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2D69B"/>
  <w:body>
    <w:p>
      <w:pPr>
        <w:pStyle w:val="Normal"/>
        <w:numPr>
          <w:ilvl w:val="0"/>
          <w:numId w:val="0"/>
        </w:numPr>
        <w:spacing w:lineRule="atLeast" w:line="312" w:before="61" w:after="121"/>
        <w:outlineLvl w:val="0"/>
        <w:rPr>
          <w:rFonts w:ascii="Open Sans" w:hAnsi="Open Sans" w:eastAsia="Times New Roman" w:cs="Times New Roman"/>
          <w:b/>
          <w:b/>
          <w:bCs/>
          <w:color w:val="000000"/>
          <w:kern w:val="2"/>
          <w:sz w:val="26"/>
          <w:szCs w:val="26"/>
        </w:rPr>
      </w:pPr>
      <w:r>
        <w:rPr>
          <w:rFonts w:eastAsia="Times New Roman" w:cs="Times New Roman" w:ascii="Open Sans" w:hAnsi="Open Sans"/>
          <w:b/>
          <w:bCs/>
          <w:color w:val="000000"/>
          <w:kern w:val="2"/>
          <w:sz w:val="26"/>
          <w:szCs w:val="26"/>
        </w:rPr>
        <w:t>Памятка для родителей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«Умеем ли мы общаться с нашими детьми»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Уважаемые родители!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 Вас растет дочка, или сын, или несколько детей, а, может быть, уже и внуки. И каждый из вас не раз задумывались о том, каким вырастет Ваш ребенок. Вы мечтаете о том, чтобы он стал непременно счастливым.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Мальчик: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 смелым, мужественным, стойким, трудолюбивым, образованным, ответственным;</w:t>
      </w:r>
    </w:p>
    <w:p>
      <w:pPr>
        <w:pStyle w:val="NoSpacing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Девочка: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 обаятельной, доброй, внимательной, чуткой, отзывчивой; умной;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чтобы каждого ждали успех в учебе и работе, удача в делах, любовь и счастье в семейной жизни.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Ваши дети сейчас находимся во 2 возрастной фазе развития.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 ребенка 7-10 лет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появляется ответственное и трудное занятие - учеба, а самым большим авторитетом становится учитель. Кроме того, для детей этого возраста характерны: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-копирование своих родителей в интонациях, поведении, отношении к окружающим;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-буйный расцвет фантазии, жизнь в воображаемом, иллюзорном мире, зачастую созданном по образу и подобию прочитанного или увиденного по телевизору;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-стремление к присваиванию особо притягательных чужих вещей;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-формирование первоначальных представлений о собственных правах;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-повышенный интерес к исследованию своего тела, фиксация внимания на различиях между мальчиками и девочками;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Как следует с ребенком обращаться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-помогите ему почувствовать радость от приобретения знаний;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-дайте возможность реализовать свое право на рабочее место и время для выполнения домашних заданий, на одобрение в случае заслуженных успехов;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-узнайте имена и номера телефонов одноклассников и друзей ребенка, познакомьтесь с их родителями;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-аргументируйте свои требования к ребенку, предъявляя их в форме, "что вы желаете от ребенка, а не то, чего вы не хотите";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-обсуждайте с детьми проблемы взаимоотношений между представителями разных полов, показывайте значимость ласкового отношения к супругу на собственном примере и не стесняйтесь проявлять нежность в присутствии ребенка.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Никогда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  не обсуждайте учителя в присутствии детей;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-не требуйте от ребенка того, к чему он не готов по возрасту;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-не давайте негативных оценок личности или характера ребенка;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-не сравнивайте своего ребенка с другими, отдавая предпочтение последним;</w:t>
      </w:r>
    </w:p>
    <w:p>
      <w:pPr>
        <w:pStyle w:val="NoSpacing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-Уже со следующего года мы переходим на 3 возрастную стадию (подростковую)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Подростков 11-14 лет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часто называют трудными, и вообще этот период считается возрастом 2-го кризиса. Основная причина – физиологический дискомфорт из-за активной перестройки растущего организма, что влечет за собой психологические срывы. Ребятам свойственны: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-тяга к романтике и самоутверждению, выяснение своих возможностей и способностей иногда на грани риска;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-частая смена настроения, беспричинная обида, грусть, слезы;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-повышенно эмоциональная реакция даже на незначительные события;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-стремление к установлению дружеских связей с ребятами своего или старшего возраста, вхождение в неформальные группировки;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-отстаивание, иногда бессмысленное, своей позиции, в том числе неверной;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-падение авторитета взрослых, мнением которых пренебрегают в пользу сверстников;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  <w:t>-демонстративно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Как следует обращаться с подростком: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-помните, что подросток по-прежнему нуждается в Вашем участии, но уже в качестве партнера, поэтому разговаривайте с ним на равных, в том числе совместно планируйте семейный бюджет, способ проведения досуга и пр.;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-выделяйте деньги на карманные расходы;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-в конфликтных ситуациях высказывайтесь после ребенка, причем выслушивайте его, а не просто слушайте, что и как он говорит;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-объясните, что поступки, как правило, влекут за собой последствия, поэтому надо соотносить одно с другим;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-учите ребенка достойно переносить огорчения, неприятности и потери, разъяснив необходимость тех или иных ограничений, в том числе в семье;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-будьте бережны к зарождающимся чувствам, подчеркните необходимость взвешенного выбора друзей и подруг, обозначив рамки допустимого и неприемлемого во взаимоотношениях между людьми.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Никогда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допускайте как неуважения к себе со стороны подростка, так и грубости по отношению к нему;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требуйте немедленного и слепого послушания, не применяйте угроз и не унижайте детей;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начинайте разговоры с обвинений и не перебивайте, когда ребенок объясняет свои поступки;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подкупайте подростка и не выдавливайте силой обещание не делать того, что вам не нравится;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ревнуйте сына или дочь к друзьям, привечайте их в своем доме и старайтесь познакомиться поближе;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-не давайте негативную оценку объекту внимания подростка, даже если выбор пришелся Вам не по душе.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Основные правила активного слушания.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Повернуться лицом к ребенку. Глаза на одном уровне.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Избегать вопросов, использовать утвердительную форму высказываний.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Держать паузу, давая ребенку время на обдумывание.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Обозначать чувства, испытываемые ребенком.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Помните: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ребенка постоянно критикуют, он учится ненавидеть;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ребенок живет во вражде, он учится быть агрессивным;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ребенка высмеивают, он становится замкнутым;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ребенок растет в упреках, он учится жить с чувством вины.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НО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ребенок растет в терпимости, он учится понимать других;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ребенка хвалят, он учится быть благородным;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ребенок растет в безопасности, он учится верить в людей;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ребенка поддерживают, он учится ценить себя;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если ребенок живет в понимании и дружелюбии, он учится находить любовь в этом мире.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</w:rPr>
        <w:t>Всем счастья и взаимопонимания в семье!</w:t>
      </w:r>
    </w:p>
    <w:p>
      <w:pPr>
        <w:pStyle w:val="NoSpacing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Spacing"/>
        <w:jc w:val="right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276" w:right="1132" w:header="0" w:top="1133" w:footer="0" w:bottom="1133" w:gutter="0"/>
      <w:pgBorders w:display="allPages"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32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b071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b071d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b07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5b071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LibreOffice/6.2.4.2$Windows_X86_64 LibreOffice_project/2412653d852ce75f65fbfa83fb7e7b669a126d64</Application>
  <Pages>3</Pages>
  <Words>737</Words>
  <Characters>4673</Characters>
  <CharactersWithSpaces>5348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2022-02-03T12:25:00Z</dcterms:created>
  <dc:creator>user</dc:creator>
  <dc:description/>
  <dc:language>ru-RU</dc:language>
  <cp:lastModifiedBy/>
  <dcterms:modified xsi:type="dcterms:W3CDTF">2023-01-14T11:55:02Z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